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A3ED7" w14:textId="77777777" w:rsidR="003401F5" w:rsidRPr="00FC448D" w:rsidRDefault="007B40F8">
      <w:pPr>
        <w:rPr>
          <w:rFonts w:ascii="Times New Roman" w:eastAsia="標楷體" w:hAnsi="Times New Roman" w:cs="Times New Roman"/>
          <w:b/>
          <w:sz w:val="52"/>
          <w:szCs w:val="52"/>
        </w:rPr>
      </w:pPr>
      <w:r w:rsidRPr="00FC448D">
        <w:rPr>
          <w:rFonts w:ascii="Times New Roman" w:eastAsia="標楷體" w:hAnsi="標楷體" w:cs="Times New Roman"/>
          <w:b/>
          <w:sz w:val="52"/>
          <w:szCs w:val="52"/>
        </w:rPr>
        <w:t>成大醫學院核心實驗室儀器使用訓練課程</w:t>
      </w:r>
    </w:p>
    <w:p w14:paraId="18E9AD01" w14:textId="61E62972" w:rsidR="007F1C27" w:rsidRPr="00766CF2" w:rsidRDefault="007B40F8" w:rsidP="00766CF2">
      <w:pPr>
        <w:rPr>
          <w:rFonts w:ascii="Times New Roman" w:eastAsia="標楷體" w:hAnsi="Times New Roman" w:cs="Times New Roman"/>
          <w:sz w:val="40"/>
          <w:szCs w:val="40"/>
        </w:rPr>
      </w:pPr>
      <w:r w:rsidRPr="00766CF2">
        <w:rPr>
          <w:rFonts w:ascii="Times New Roman" w:eastAsia="標楷體" w:hAnsi="Times New Roman" w:cs="Times New Roman"/>
          <w:sz w:val="40"/>
          <w:szCs w:val="40"/>
        </w:rPr>
        <w:t>儀器名稱</w:t>
      </w:r>
      <w:r w:rsidR="007F1C27" w:rsidRPr="00766CF2">
        <w:rPr>
          <w:rFonts w:ascii="Times New Roman" w:eastAsia="標楷體" w:hAnsi="Times New Roman" w:cs="Times New Roman"/>
          <w:sz w:val="40"/>
          <w:szCs w:val="40"/>
        </w:rPr>
        <w:t>：</w:t>
      </w:r>
      <w:r w:rsidR="007B24A6">
        <w:rPr>
          <w:rFonts w:ascii="Times New Roman" w:eastAsia="標楷體" w:hAnsi="Times New Roman" w:cs="Times New Roman" w:hint="eastAsia"/>
          <w:sz w:val="40"/>
          <w:szCs w:val="40"/>
        </w:rPr>
        <w:t>自動細胞計數儀</w:t>
      </w:r>
      <w:r w:rsidR="00CF6EE1" w:rsidRPr="00766CF2">
        <w:rPr>
          <w:rFonts w:ascii="Times New Roman" w:eastAsia="標楷體" w:hAnsi="Times New Roman" w:cs="Times New Roman"/>
          <w:sz w:val="40"/>
          <w:szCs w:val="40"/>
        </w:rPr>
        <w:t>(</w:t>
      </w:r>
      <w:r w:rsidR="007B24A6">
        <w:rPr>
          <w:rFonts w:ascii="Times New Roman" w:eastAsia="標楷體" w:hAnsi="Times New Roman" w:cs="Times New Roman" w:hint="eastAsia"/>
          <w:sz w:val="40"/>
          <w:szCs w:val="40"/>
        </w:rPr>
        <w:t>C</w:t>
      </w:r>
      <w:r w:rsidR="007B24A6">
        <w:rPr>
          <w:rFonts w:ascii="Times New Roman" w:eastAsia="標楷體" w:hAnsi="Times New Roman" w:cs="Times New Roman"/>
          <w:sz w:val="40"/>
          <w:szCs w:val="40"/>
        </w:rPr>
        <w:t xml:space="preserve">ountess </w:t>
      </w:r>
      <w:r w:rsidR="007B24A6">
        <w:rPr>
          <w:rFonts w:ascii="標楷體" w:eastAsia="標楷體" w:hAnsi="標楷體" w:cs="Times New Roman" w:hint="eastAsia"/>
          <w:sz w:val="40"/>
          <w:szCs w:val="40"/>
        </w:rPr>
        <w:t>Ⅲ</w:t>
      </w:r>
      <w:r w:rsidR="00CF6EE1" w:rsidRPr="00766CF2">
        <w:rPr>
          <w:rFonts w:ascii="Times New Roman" w:eastAsia="標楷體" w:hAnsi="Times New Roman" w:cs="Times New Roman"/>
          <w:sz w:val="40"/>
          <w:szCs w:val="40"/>
        </w:rPr>
        <w:t>)</w:t>
      </w:r>
    </w:p>
    <w:p w14:paraId="2F9623F2" w14:textId="77777777" w:rsidR="007B24A6" w:rsidRPr="007B24A6" w:rsidRDefault="007B24A6" w:rsidP="007B24A6">
      <w:pPr>
        <w:widowControl/>
        <w:rPr>
          <w:rFonts w:ascii="Arial" w:eastAsia="新細明體" w:hAnsi="Arial" w:cs="Arial"/>
          <w:color w:val="1A0DAB"/>
          <w:kern w:val="0"/>
          <w:szCs w:val="24"/>
          <w:u w:val="single"/>
          <w:shd w:val="clear" w:color="auto" w:fill="FFFFFF"/>
        </w:rPr>
      </w:pPr>
      <w:r w:rsidRPr="007B24A6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Pr="007B24A6">
        <w:rPr>
          <w:rFonts w:ascii="新細明體" w:eastAsia="新細明體" w:hAnsi="新細明體" w:cs="新細明體"/>
          <w:kern w:val="0"/>
          <w:szCs w:val="24"/>
        </w:rPr>
        <w:instrText xml:space="preserve"> HYPERLINK "https://www.thermofisher.com/tw/zt/home/life-science/cell-analysis/cell-analysis-instruments/automated-cell-counters/models/countess-3.html" </w:instrText>
      </w:r>
      <w:r w:rsidRPr="007B24A6">
        <w:rPr>
          <w:rFonts w:ascii="新細明體" w:eastAsia="新細明體" w:hAnsi="新細明體" w:cs="新細明體"/>
          <w:kern w:val="0"/>
          <w:szCs w:val="24"/>
        </w:rPr>
      </w:r>
      <w:r w:rsidRPr="007B24A6">
        <w:rPr>
          <w:rFonts w:ascii="新細明體" w:eastAsia="新細明體" w:hAnsi="新細明體" w:cs="新細明體"/>
          <w:kern w:val="0"/>
          <w:szCs w:val="24"/>
        </w:rPr>
        <w:fldChar w:fldCharType="separate"/>
      </w:r>
    </w:p>
    <w:p w14:paraId="579EAC3F" w14:textId="1C6F4B73" w:rsidR="00030D27" w:rsidRDefault="007B24A6" w:rsidP="007B24A6">
      <w:pPr>
        <w:spacing w:beforeLines="100" w:before="240" w:afterLines="100" w:after="240"/>
        <w:ind w:left="1226" w:hangingChars="511" w:hanging="1226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 w:rsidRPr="007B24A6"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="004800E6" w:rsidRPr="004800E6">
        <w:t xml:space="preserve"> </w:t>
      </w:r>
      <w:r w:rsidR="004800E6">
        <w:rPr>
          <w:noProof/>
        </w:rPr>
        <w:drawing>
          <wp:inline distT="0" distB="0" distL="0" distR="0" wp14:anchorId="5797E456" wp14:editId="64244F29">
            <wp:extent cx="2400300" cy="2400300"/>
            <wp:effectExtent l="0" t="0" r="0" b="0"/>
            <wp:docPr id="4" name="圖片 4" descr="Countess Automated Cell Counter Services | Thermo Fisher Scientific - 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untess Automated Cell Counter Services | Thermo Fisher Scientific - T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2BF28" w14:textId="250DCB03" w:rsidR="00592C14" w:rsidRPr="00D85094" w:rsidRDefault="00592C14" w:rsidP="004800E6">
      <w:pPr>
        <w:pStyle w:val="aa"/>
        <w:spacing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上課時間：</w:t>
      </w:r>
      <w:r w:rsidRPr="00D85094">
        <w:rPr>
          <w:rFonts w:eastAsia="標楷體" w:cs="Times New Roman"/>
          <w:sz w:val="32"/>
          <w:szCs w:val="32"/>
          <w:lang w:eastAsia="zh-TW"/>
        </w:rPr>
        <w:t>20</w:t>
      </w:r>
      <w:r w:rsidR="000C131E">
        <w:rPr>
          <w:rFonts w:eastAsia="標楷體" w:cs="Times New Roman" w:hint="eastAsia"/>
          <w:sz w:val="32"/>
          <w:szCs w:val="32"/>
          <w:lang w:eastAsia="zh-TW"/>
        </w:rPr>
        <w:t>2</w:t>
      </w:r>
      <w:r w:rsidR="007C1A53">
        <w:rPr>
          <w:rFonts w:eastAsia="標楷體" w:cs="Times New Roman"/>
          <w:sz w:val="32"/>
          <w:szCs w:val="32"/>
          <w:lang w:eastAsia="zh-TW"/>
        </w:rPr>
        <w:t>4</w:t>
      </w:r>
      <w:r w:rsidR="000C131E">
        <w:rPr>
          <w:rFonts w:eastAsia="標楷體" w:cs="Times New Roman" w:hint="eastAsia"/>
          <w:sz w:val="32"/>
          <w:szCs w:val="32"/>
          <w:lang w:eastAsia="zh-TW"/>
        </w:rPr>
        <w:t>/</w:t>
      </w:r>
      <w:r w:rsidR="004B3A5A">
        <w:rPr>
          <w:rFonts w:eastAsia="標楷體" w:cs="Times New Roman" w:hint="eastAsia"/>
          <w:sz w:val="32"/>
          <w:szCs w:val="32"/>
          <w:lang w:eastAsia="zh-TW"/>
        </w:rPr>
        <w:t>12</w:t>
      </w:r>
      <w:r w:rsidR="007F4FC0">
        <w:rPr>
          <w:rFonts w:eastAsia="標楷體" w:cs="Times New Roman" w:hint="eastAsia"/>
          <w:sz w:val="32"/>
          <w:szCs w:val="32"/>
          <w:lang w:eastAsia="zh-TW"/>
        </w:rPr>
        <w:t>/</w:t>
      </w:r>
      <w:r w:rsidR="002A2329">
        <w:rPr>
          <w:rFonts w:eastAsia="標楷體" w:cs="Times New Roman" w:hint="eastAsia"/>
          <w:sz w:val="32"/>
          <w:szCs w:val="32"/>
          <w:lang w:eastAsia="zh-TW"/>
        </w:rPr>
        <w:t>2</w:t>
      </w:r>
      <w:r w:rsidR="004B3A5A">
        <w:rPr>
          <w:rFonts w:eastAsia="標楷體" w:cs="Times New Roman" w:hint="eastAsia"/>
          <w:sz w:val="32"/>
          <w:szCs w:val="32"/>
          <w:lang w:eastAsia="zh-TW"/>
        </w:rPr>
        <w:t>6</w:t>
      </w:r>
      <w:r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Pr="00D85094">
        <w:rPr>
          <w:rFonts w:eastAsia="標楷體" w:cs="Times New Roman"/>
          <w:sz w:val="32"/>
          <w:szCs w:val="32"/>
          <w:lang w:eastAsia="zh-TW"/>
        </w:rPr>
        <w:t>(</w:t>
      </w:r>
      <w:r w:rsidR="004B3A5A">
        <w:rPr>
          <w:rFonts w:eastAsia="標楷體" w:cs="Times New Roman" w:hint="eastAsia"/>
          <w:sz w:val="32"/>
          <w:szCs w:val="32"/>
          <w:lang w:eastAsia="zh-TW"/>
        </w:rPr>
        <w:t>四</w:t>
      </w:r>
      <w:r>
        <w:rPr>
          <w:rFonts w:eastAsia="標楷體" w:cs="Times New Roman"/>
          <w:sz w:val="32"/>
          <w:szCs w:val="32"/>
          <w:lang w:eastAsia="zh-TW"/>
        </w:rPr>
        <w:t>)</w:t>
      </w:r>
    </w:p>
    <w:p w14:paraId="04AC4C4F" w14:textId="3A1E530C" w:rsidR="00592C14" w:rsidRPr="00D85094" w:rsidRDefault="008D7C51" w:rsidP="00592C14">
      <w:pPr>
        <w:pStyle w:val="aa"/>
        <w:spacing w:line="360" w:lineRule="auto"/>
        <w:rPr>
          <w:rFonts w:eastAsia="標楷體" w:cs="Times New Roman"/>
          <w:sz w:val="32"/>
          <w:szCs w:val="32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0" locked="0" layoutInCell="1" allowOverlap="1" wp14:anchorId="4B36E48F" wp14:editId="758BDCCC">
            <wp:simplePos x="0" y="0"/>
            <wp:positionH relativeFrom="margin">
              <wp:align>right</wp:align>
            </wp:positionH>
            <wp:positionV relativeFrom="paragraph">
              <wp:posOffset>180340</wp:posOffset>
            </wp:positionV>
            <wp:extent cx="1112520" cy="1112520"/>
            <wp:effectExtent l="0" t="0" r="0" b="0"/>
            <wp:wrapNone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C14" w:rsidRPr="00D85094">
        <w:rPr>
          <w:rFonts w:eastAsia="標楷體" w:hAnsi="標楷體" w:cs="Times New Roman"/>
          <w:b/>
          <w:sz w:val="32"/>
          <w:szCs w:val="32"/>
          <w:lang w:eastAsia="zh-TW"/>
        </w:rPr>
        <w:t>上課地點：</w:t>
      </w:r>
      <w:proofErr w:type="gramStart"/>
      <w:r w:rsidR="006225F4">
        <w:rPr>
          <w:rFonts w:eastAsia="標楷體" w:hAnsi="標楷體" w:cs="Times New Roman" w:hint="eastAsia"/>
          <w:sz w:val="32"/>
          <w:szCs w:val="32"/>
          <w:lang w:eastAsia="zh-TW"/>
        </w:rPr>
        <w:t>線上認證</w:t>
      </w:r>
      <w:r w:rsidR="006225F4" w:rsidRPr="00DF1C2E">
        <w:rPr>
          <w:rFonts w:ascii="標楷體" w:eastAsia="標楷體" w:hAnsi="標楷體" w:cs="Times New Roman" w:hint="eastAsia"/>
          <w:sz w:val="32"/>
          <w:szCs w:val="32"/>
          <w:lang w:eastAsia="zh-TW"/>
        </w:rPr>
        <w:t>－</w:t>
      </w:r>
      <w:r w:rsidR="006225F4" w:rsidRPr="00DF1C2E">
        <w:rPr>
          <w:rFonts w:ascii="標楷體" w:eastAsia="標楷體" w:hAnsi="標楷體" w:cs="新細明體" w:hint="eastAsia"/>
          <w:sz w:val="32"/>
          <w:szCs w:val="32"/>
          <w:lang w:eastAsia="zh-TW"/>
        </w:rPr>
        <w:t>依</w:t>
      </w:r>
      <w:proofErr w:type="gramEnd"/>
      <w:r w:rsidR="006225F4" w:rsidRPr="00DF1C2E">
        <w:rPr>
          <w:rFonts w:ascii="標楷體" w:eastAsia="標楷體" w:hAnsi="標楷體" w:cs="新細明體" w:hint="eastAsia"/>
          <w:sz w:val="32"/>
          <w:szCs w:val="32"/>
          <w:lang w:eastAsia="zh-TW"/>
        </w:rPr>
        <w:t>核心實驗室通知信連結網址</w:t>
      </w:r>
    </w:p>
    <w:p w14:paraId="60F82007" w14:textId="77777777" w:rsidR="00592C14" w:rsidRPr="00753DCF" w:rsidRDefault="00592C14" w:rsidP="00592C14">
      <w:pPr>
        <w:pStyle w:val="aa"/>
        <w:spacing w:before="42" w:line="360" w:lineRule="auto"/>
        <w:ind w:right="-105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名額限制：</w:t>
      </w:r>
      <w:r>
        <w:rPr>
          <w:rFonts w:eastAsia="標楷體" w:cs="Times New Roman" w:hint="eastAsia"/>
          <w:bCs/>
          <w:spacing w:val="-1"/>
          <w:sz w:val="32"/>
          <w:szCs w:val="32"/>
          <w:lang w:eastAsia="zh-TW"/>
        </w:rPr>
        <w:t>30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人</w:t>
      </w:r>
      <w:r>
        <w:rPr>
          <w:rFonts w:eastAsia="標楷體" w:hAnsi="標楷體" w:cs="Times New Roman" w:hint="eastAsia"/>
          <w:sz w:val="32"/>
          <w:szCs w:val="32"/>
          <w:lang w:eastAsia="zh-TW"/>
        </w:rPr>
        <w:t xml:space="preserve"> </w:t>
      </w:r>
    </w:p>
    <w:p w14:paraId="29F1A8A0" w14:textId="77777777" w:rsidR="00592C14" w:rsidRPr="00D85094" w:rsidRDefault="00592C14" w:rsidP="00592C14">
      <w:pPr>
        <w:pStyle w:val="aa"/>
        <w:spacing w:before="6"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報名方式：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請上核心實驗室網站登記</w:t>
      </w:r>
    </w:p>
    <w:p w14:paraId="36DED42C" w14:textId="4B119FFA" w:rsidR="00592C14" w:rsidRPr="00D85094" w:rsidRDefault="00592C14" w:rsidP="00592C14">
      <w:pPr>
        <w:pStyle w:val="aa"/>
        <w:spacing w:before="40"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報名時間：</w:t>
      </w:r>
      <w:r w:rsidR="00980820">
        <w:rPr>
          <w:rFonts w:eastAsia="標楷體" w:cs="Times New Roman"/>
          <w:sz w:val="32"/>
          <w:szCs w:val="32"/>
          <w:lang w:eastAsia="zh-TW"/>
        </w:rPr>
        <w:t>20</w:t>
      </w:r>
      <w:r w:rsidR="00352475">
        <w:rPr>
          <w:rFonts w:eastAsia="標楷體" w:cs="Times New Roman" w:hint="eastAsia"/>
          <w:sz w:val="32"/>
          <w:szCs w:val="32"/>
          <w:lang w:eastAsia="zh-TW"/>
        </w:rPr>
        <w:t>2</w:t>
      </w:r>
      <w:r w:rsidR="007C1A53">
        <w:rPr>
          <w:rFonts w:eastAsia="標楷體" w:cs="Times New Roman"/>
          <w:sz w:val="32"/>
          <w:szCs w:val="32"/>
          <w:lang w:eastAsia="zh-TW"/>
        </w:rPr>
        <w:t>4/</w:t>
      </w:r>
      <w:r w:rsidR="004B3A5A">
        <w:rPr>
          <w:rFonts w:eastAsia="標楷體" w:cs="Times New Roman" w:hint="eastAsia"/>
          <w:sz w:val="32"/>
          <w:szCs w:val="32"/>
          <w:lang w:eastAsia="zh-TW"/>
        </w:rPr>
        <w:t>12</w:t>
      </w:r>
      <w:r w:rsidR="007F4FC0">
        <w:rPr>
          <w:rFonts w:eastAsia="標楷體" w:cs="Times New Roman" w:hint="eastAsia"/>
          <w:sz w:val="32"/>
          <w:szCs w:val="32"/>
          <w:lang w:eastAsia="zh-TW"/>
        </w:rPr>
        <w:t>/</w:t>
      </w:r>
      <w:r w:rsidR="002A2329">
        <w:rPr>
          <w:rFonts w:eastAsia="標楷體" w:cs="Times New Roman" w:hint="eastAsia"/>
          <w:sz w:val="32"/>
          <w:szCs w:val="32"/>
          <w:lang w:eastAsia="zh-TW"/>
        </w:rPr>
        <w:t>1</w:t>
      </w:r>
      <w:r w:rsidR="004B3A5A">
        <w:rPr>
          <w:rFonts w:eastAsia="標楷體" w:cs="Times New Roman" w:hint="eastAsia"/>
          <w:sz w:val="32"/>
          <w:szCs w:val="32"/>
          <w:lang w:eastAsia="zh-TW"/>
        </w:rPr>
        <w:t>3</w:t>
      </w:r>
      <w:r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>
        <w:rPr>
          <w:rFonts w:eastAsia="標楷體" w:hAnsi="標楷體" w:cs="Times New Roman"/>
          <w:sz w:val="32"/>
          <w:szCs w:val="32"/>
          <w:lang w:eastAsia="zh-TW"/>
        </w:rPr>
        <w:t>(</w:t>
      </w:r>
      <w:r w:rsidR="004B3A5A">
        <w:rPr>
          <w:rFonts w:eastAsia="標楷體" w:hAnsi="標楷體" w:cs="Times New Roman" w:hint="eastAsia"/>
          <w:sz w:val="32"/>
          <w:szCs w:val="32"/>
          <w:lang w:eastAsia="zh-TW"/>
        </w:rPr>
        <w:t>五</w:t>
      </w:r>
      <w:r>
        <w:rPr>
          <w:rFonts w:eastAsia="標楷體" w:cs="Times New Roman"/>
          <w:sz w:val="32"/>
          <w:szCs w:val="32"/>
          <w:lang w:eastAsia="zh-TW"/>
        </w:rPr>
        <w:t>)</w:t>
      </w:r>
      <w:r w:rsidR="00666116">
        <w:rPr>
          <w:rFonts w:eastAsia="標楷體" w:cs="Times New Roman" w:hint="eastAsia"/>
          <w:sz w:val="32"/>
          <w:szCs w:val="32"/>
          <w:lang w:eastAsia="zh-TW"/>
        </w:rPr>
        <w:t xml:space="preserve"> 09:00</w:t>
      </w:r>
      <w:r>
        <w:rPr>
          <w:rFonts w:eastAsia="標楷體" w:cs="Times New Roman" w:hint="eastAsia"/>
          <w:sz w:val="32"/>
          <w:szCs w:val="32"/>
          <w:lang w:eastAsia="zh-TW"/>
        </w:rPr>
        <w:t xml:space="preserve"> ~ 2</w:t>
      </w:r>
      <w:r w:rsidR="00980820">
        <w:rPr>
          <w:rFonts w:eastAsia="標楷體" w:cs="Times New Roman"/>
          <w:sz w:val="32"/>
          <w:szCs w:val="32"/>
          <w:lang w:eastAsia="zh-TW"/>
        </w:rPr>
        <w:t>0</w:t>
      </w:r>
      <w:r w:rsidR="00352475">
        <w:rPr>
          <w:rFonts w:eastAsia="標楷體" w:cs="Times New Roman" w:hint="eastAsia"/>
          <w:sz w:val="32"/>
          <w:szCs w:val="32"/>
          <w:lang w:eastAsia="zh-TW"/>
        </w:rPr>
        <w:t>2</w:t>
      </w:r>
      <w:r w:rsidR="007C1A53">
        <w:rPr>
          <w:rFonts w:eastAsia="標楷體" w:cs="Times New Roman"/>
          <w:sz w:val="32"/>
          <w:szCs w:val="32"/>
          <w:lang w:eastAsia="zh-TW"/>
        </w:rPr>
        <w:t>4</w:t>
      </w:r>
      <w:r w:rsidR="000B6B4F">
        <w:rPr>
          <w:rFonts w:eastAsia="標楷體" w:cs="Times New Roman" w:hint="eastAsia"/>
          <w:sz w:val="32"/>
          <w:szCs w:val="32"/>
          <w:lang w:eastAsia="zh-TW"/>
        </w:rPr>
        <w:t>/</w:t>
      </w:r>
      <w:r w:rsidR="004B3A5A">
        <w:rPr>
          <w:rFonts w:eastAsia="標楷體" w:cs="Times New Roman" w:hint="eastAsia"/>
          <w:sz w:val="32"/>
          <w:szCs w:val="32"/>
          <w:lang w:eastAsia="zh-TW"/>
        </w:rPr>
        <w:t>12</w:t>
      </w:r>
      <w:r w:rsidR="007F4FC0">
        <w:rPr>
          <w:rFonts w:eastAsia="標楷體" w:cs="Times New Roman" w:hint="eastAsia"/>
          <w:sz w:val="32"/>
          <w:szCs w:val="32"/>
          <w:lang w:eastAsia="zh-TW"/>
        </w:rPr>
        <w:t>/</w:t>
      </w:r>
      <w:r w:rsidR="002A2329">
        <w:rPr>
          <w:rFonts w:eastAsia="標楷體" w:cs="Times New Roman" w:hint="eastAsia"/>
          <w:sz w:val="32"/>
          <w:szCs w:val="32"/>
          <w:lang w:eastAsia="zh-TW"/>
        </w:rPr>
        <w:t>1</w:t>
      </w:r>
      <w:r w:rsidR="004B3A5A">
        <w:rPr>
          <w:rFonts w:eastAsia="標楷體" w:cs="Times New Roman" w:hint="eastAsia"/>
          <w:sz w:val="32"/>
          <w:szCs w:val="32"/>
          <w:lang w:eastAsia="zh-TW"/>
        </w:rPr>
        <w:t xml:space="preserve">8 </w:t>
      </w:r>
      <w:r>
        <w:rPr>
          <w:rFonts w:eastAsia="標楷體" w:hAnsi="標楷體" w:cs="Times New Roman"/>
          <w:sz w:val="32"/>
          <w:szCs w:val="32"/>
          <w:lang w:eastAsia="zh-TW"/>
        </w:rPr>
        <w:t>(</w:t>
      </w:r>
      <w:r w:rsidR="004B3A5A">
        <w:rPr>
          <w:rFonts w:eastAsia="標楷體" w:hAnsi="標楷體" w:cs="Times New Roman" w:hint="eastAsia"/>
          <w:sz w:val="32"/>
          <w:szCs w:val="32"/>
          <w:lang w:eastAsia="zh-TW"/>
        </w:rPr>
        <w:t>三</w:t>
      </w:r>
      <w:r>
        <w:rPr>
          <w:rFonts w:eastAsia="標楷體" w:cs="Times New Roman"/>
          <w:sz w:val="32"/>
          <w:szCs w:val="32"/>
          <w:lang w:eastAsia="zh-TW"/>
        </w:rPr>
        <w:t>)</w:t>
      </w:r>
      <w:r w:rsidR="00666116">
        <w:rPr>
          <w:rFonts w:eastAsia="標楷體" w:cs="Times New Roman" w:hint="eastAsia"/>
          <w:sz w:val="32"/>
          <w:szCs w:val="32"/>
          <w:lang w:eastAsia="zh-TW"/>
        </w:rPr>
        <w:t xml:space="preserve"> 23:55</w:t>
      </w:r>
    </w:p>
    <w:p w14:paraId="1D7E71DB" w14:textId="77777777" w:rsidR="00592C14" w:rsidRDefault="00592C14" w:rsidP="00592C14">
      <w:pPr>
        <w:spacing w:before="42" w:line="360" w:lineRule="auto"/>
        <w:ind w:left="120" w:right="225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58463D">
        <w:rPr>
          <w:rFonts w:ascii="Times New Roman" w:eastAsia="標楷體" w:hAnsi="標楷體" w:cs="Times New Roman"/>
          <w:b/>
          <w:bCs/>
          <w:spacing w:val="-1"/>
          <w:sz w:val="28"/>
          <w:szCs w:val="28"/>
        </w:rPr>
        <w:t>備註：</w:t>
      </w:r>
      <w:r w:rsidRPr="0058463D">
        <w:rPr>
          <w:rFonts w:ascii="Times New Roman" w:eastAsia="標楷體" w:hAnsi="Times New Roman" w:cs="Times New Roman"/>
          <w:color w:val="FF0000"/>
          <w:spacing w:val="24"/>
          <w:sz w:val="28"/>
          <w:szCs w:val="28"/>
        </w:rPr>
        <w:t xml:space="preserve"> </w:t>
      </w:r>
      <w:r w:rsidRPr="003938D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若報名認證課程且當日未出席，或未於課程前一天通知技術員取消</w:t>
      </w:r>
      <w:r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，</w:t>
      </w:r>
      <w:r w:rsidRPr="003938D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將依「儀器違規事項」論處</w:t>
      </w:r>
      <w:r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，並與儀器違規事項合併</w:t>
      </w:r>
      <w:proofErr w:type="gramStart"/>
      <w:r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採</w:t>
      </w:r>
      <w:proofErr w:type="gramEnd"/>
      <w:r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計。</w:t>
      </w:r>
    </w:p>
    <w:p w14:paraId="16E2982E" w14:textId="6023B3AE" w:rsidR="00592C14" w:rsidRPr="007F4FC0" w:rsidRDefault="007F4FC0" w:rsidP="007F4FC0">
      <w:pPr>
        <w:spacing w:before="42" w:line="360" w:lineRule="auto"/>
        <w:ind w:left="120" w:right="225"/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</w:pPr>
      <w:r w:rsidRPr="00AB1887"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此為線上認證課程，認證前會事先將儀器操作介紹影片寄信通知，請先觀看操作影片後，於</w:t>
      </w:r>
      <w:r w:rsidR="004B3A5A"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12</w:t>
      </w:r>
      <w:r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/</w:t>
      </w:r>
      <w:r w:rsidR="002A2329"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2</w:t>
      </w:r>
      <w:r w:rsidR="004B3A5A"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6</w:t>
      </w:r>
      <w:r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(</w:t>
      </w:r>
      <w:r w:rsidR="004B3A5A"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四</w:t>
      </w:r>
      <w:r w:rsidRPr="00AB1887"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)</w:t>
      </w:r>
      <w:r w:rsidRPr="00AB1887"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當天</w:t>
      </w:r>
      <w:r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早上</w:t>
      </w:r>
      <w:r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9:00</w:t>
      </w:r>
      <w:r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前會寄出認證測驗的</w:t>
      </w:r>
      <w:r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e-mail</w:t>
      </w:r>
      <w:r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，請於</w:t>
      </w:r>
      <w:r w:rsidR="004B3A5A"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12</w:t>
      </w:r>
      <w:r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/</w:t>
      </w:r>
      <w:r w:rsidR="002A2329"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2</w:t>
      </w:r>
      <w:r w:rsidR="004B3A5A"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6</w:t>
      </w:r>
      <w:r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當天</w:t>
      </w:r>
      <w:r w:rsidRPr="00AB1887"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9:00~16:00</w:t>
      </w:r>
      <w:r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期間自行撥冗</w:t>
      </w:r>
      <w:r w:rsidRPr="00AB1887"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完成操作認證測驗</w:t>
      </w:r>
      <w:r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。</w:t>
      </w:r>
    </w:p>
    <w:p w14:paraId="6A7B0EF5" w14:textId="77777777" w:rsidR="004800E6" w:rsidRPr="00D85094" w:rsidRDefault="004800E6" w:rsidP="007C1A53">
      <w:pPr>
        <w:snapToGrid w:val="0"/>
        <w:spacing w:before="42"/>
        <w:ind w:left="120" w:right="2963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D85094">
        <w:rPr>
          <w:rFonts w:ascii="Times New Roman" w:eastAsia="標楷體" w:hAnsi="標楷體" w:cs="Times New Roman"/>
          <w:b/>
          <w:bCs/>
          <w:sz w:val="32"/>
          <w:szCs w:val="32"/>
        </w:rPr>
        <w:t>課程表：</w:t>
      </w:r>
    </w:p>
    <w:tbl>
      <w:tblPr>
        <w:tblStyle w:val="1"/>
        <w:tblpPr w:leftFromText="180" w:rightFromText="180" w:vertAnchor="text" w:horzAnchor="margin" w:tblpX="392" w:tblpY="245"/>
        <w:tblW w:w="0" w:type="auto"/>
        <w:tblLook w:val="04A0" w:firstRow="1" w:lastRow="0" w:firstColumn="1" w:lastColumn="0" w:noHBand="0" w:noVBand="1"/>
      </w:tblPr>
      <w:tblGrid>
        <w:gridCol w:w="2802"/>
        <w:gridCol w:w="2914"/>
        <w:gridCol w:w="3498"/>
      </w:tblGrid>
      <w:tr w:rsidR="004800E6" w:rsidRPr="00D85094" w14:paraId="37B993C1" w14:textId="77777777" w:rsidTr="008D4DF3">
        <w:trPr>
          <w:trHeight w:val="331"/>
        </w:trPr>
        <w:tc>
          <w:tcPr>
            <w:tcW w:w="2802" w:type="dxa"/>
            <w:tcBorders>
              <w:bottom w:val="single" w:sz="4" w:space="0" w:color="auto"/>
            </w:tcBorders>
          </w:tcPr>
          <w:p w14:paraId="0DF9BAC7" w14:textId="77777777" w:rsidR="004800E6" w:rsidRPr="00D85094" w:rsidRDefault="004800E6" w:rsidP="007C1A53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議題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407F1BBD" w14:textId="77777777" w:rsidR="004800E6" w:rsidRPr="00D85094" w:rsidRDefault="004800E6" w:rsidP="007C1A53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時間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67580B62" w14:textId="77777777" w:rsidR="004800E6" w:rsidRPr="00D85094" w:rsidRDefault="004800E6" w:rsidP="007C1A53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地點</w:t>
            </w:r>
          </w:p>
        </w:tc>
      </w:tr>
      <w:tr w:rsidR="000C131E" w:rsidRPr="00D85094" w14:paraId="63BF829A" w14:textId="77777777" w:rsidTr="008D4DF3">
        <w:trPr>
          <w:trHeight w:val="675"/>
        </w:trPr>
        <w:tc>
          <w:tcPr>
            <w:tcW w:w="2802" w:type="dxa"/>
            <w:vAlign w:val="center"/>
          </w:tcPr>
          <w:p w14:paraId="1D139017" w14:textId="2C141F5C" w:rsidR="000C131E" w:rsidRPr="00D85094" w:rsidRDefault="000C131E" w:rsidP="007C1A53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儀器</w:t>
            </w:r>
            <w:r>
              <w:rPr>
                <w:rFonts w:ascii="Times New Roman" w:eastAsia="標楷體" w:hAnsi="標楷體" w:cs="Times New Roman" w:hint="eastAsia"/>
                <w:sz w:val="32"/>
                <w:szCs w:val="32"/>
              </w:rPr>
              <w:t>模擬</w:t>
            </w: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操作</w:t>
            </w:r>
          </w:p>
        </w:tc>
        <w:tc>
          <w:tcPr>
            <w:tcW w:w="2914" w:type="dxa"/>
            <w:vAlign w:val="center"/>
          </w:tcPr>
          <w:p w14:paraId="128B7C6E" w14:textId="4652717C" w:rsidR="000C131E" w:rsidRPr="00D85094" w:rsidRDefault="000C131E" w:rsidP="007C1A53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09:00-16:00</w:t>
            </w:r>
          </w:p>
        </w:tc>
        <w:tc>
          <w:tcPr>
            <w:tcW w:w="3498" w:type="dxa"/>
            <w:vAlign w:val="center"/>
          </w:tcPr>
          <w:p w14:paraId="5671B87D" w14:textId="048294B7" w:rsidR="000C131E" w:rsidRPr="00D85094" w:rsidRDefault="000C131E" w:rsidP="007C1A53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標楷體" w:hAnsi="標楷體" w:cs="Times New Roman" w:hint="eastAsia"/>
                <w:sz w:val="32"/>
                <w:szCs w:val="32"/>
              </w:rPr>
              <w:t>線上認證</w:t>
            </w:r>
            <w:proofErr w:type="gramEnd"/>
          </w:p>
        </w:tc>
      </w:tr>
    </w:tbl>
    <w:p w14:paraId="45023D10" w14:textId="77777777" w:rsidR="004800E6" w:rsidRPr="00507728" w:rsidRDefault="004800E6" w:rsidP="007C1A53">
      <w:pPr>
        <w:snapToGrid w:val="0"/>
        <w:rPr>
          <w:rFonts w:ascii="Times New Roman" w:eastAsia="標楷體" w:hAnsi="Times New Roman" w:cs="Times New Roman"/>
          <w:sz w:val="26"/>
          <w:szCs w:val="26"/>
        </w:rPr>
        <w:sectPr w:rsidR="004800E6" w:rsidRPr="00507728" w:rsidSect="00F869BA">
          <w:pgSz w:w="11910" w:h="16840"/>
          <w:pgMar w:top="851" w:right="1100" w:bottom="567" w:left="1276" w:header="720" w:footer="720" w:gutter="0"/>
          <w:cols w:space="720"/>
        </w:sectPr>
      </w:pPr>
    </w:p>
    <w:p w14:paraId="7FB69443" w14:textId="5B192223" w:rsidR="00E7212C" w:rsidRPr="00E7212C" w:rsidRDefault="00E7212C" w:rsidP="004800E6">
      <w:pPr>
        <w:widowControl/>
        <w:rPr>
          <w:shd w:val="clear" w:color="auto" w:fill="FFFFFF"/>
        </w:rPr>
      </w:pPr>
    </w:p>
    <w:sectPr w:rsidR="00E7212C" w:rsidRPr="00E7212C" w:rsidSect="00F869BA">
      <w:pgSz w:w="11906" w:h="16838"/>
      <w:pgMar w:top="851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BC60F" w14:textId="77777777" w:rsidR="00E11212" w:rsidRDefault="00E11212" w:rsidP="006E754B">
      <w:r>
        <w:separator/>
      </w:r>
    </w:p>
  </w:endnote>
  <w:endnote w:type="continuationSeparator" w:id="0">
    <w:p w14:paraId="77DA83FE" w14:textId="77777777" w:rsidR="00E11212" w:rsidRDefault="00E11212" w:rsidP="006E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9FD44" w14:textId="77777777" w:rsidR="00E11212" w:rsidRDefault="00E11212" w:rsidP="006E754B">
      <w:r>
        <w:separator/>
      </w:r>
    </w:p>
  </w:footnote>
  <w:footnote w:type="continuationSeparator" w:id="0">
    <w:p w14:paraId="6E8ECE21" w14:textId="77777777" w:rsidR="00E11212" w:rsidRDefault="00E11212" w:rsidP="006E7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F8"/>
    <w:rsid w:val="00030D27"/>
    <w:rsid w:val="00031F6C"/>
    <w:rsid w:val="00033E23"/>
    <w:rsid w:val="0004335E"/>
    <w:rsid w:val="00044142"/>
    <w:rsid w:val="00086A5B"/>
    <w:rsid w:val="00091AC1"/>
    <w:rsid w:val="000B2861"/>
    <w:rsid w:val="000B6B4F"/>
    <w:rsid w:val="000C131E"/>
    <w:rsid w:val="000C1362"/>
    <w:rsid w:val="000C40AD"/>
    <w:rsid w:val="000D6218"/>
    <w:rsid w:val="000D62D2"/>
    <w:rsid w:val="000D68C7"/>
    <w:rsid w:val="000F53B8"/>
    <w:rsid w:val="00123421"/>
    <w:rsid w:val="00125D9C"/>
    <w:rsid w:val="0016481A"/>
    <w:rsid w:val="001B117C"/>
    <w:rsid w:val="001D2CA7"/>
    <w:rsid w:val="002227A7"/>
    <w:rsid w:val="00240748"/>
    <w:rsid w:val="00252E02"/>
    <w:rsid w:val="002A2329"/>
    <w:rsid w:val="002C0FCD"/>
    <w:rsid w:val="002E19DC"/>
    <w:rsid w:val="002E498D"/>
    <w:rsid w:val="00317541"/>
    <w:rsid w:val="003401F5"/>
    <w:rsid w:val="0035006F"/>
    <w:rsid w:val="00352475"/>
    <w:rsid w:val="003722A0"/>
    <w:rsid w:val="00374687"/>
    <w:rsid w:val="003A4C85"/>
    <w:rsid w:val="003C129B"/>
    <w:rsid w:val="003C1DEB"/>
    <w:rsid w:val="003D4D86"/>
    <w:rsid w:val="003E152D"/>
    <w:rsid w:val="003E40D5"/>
    <w:rsid w:val="003F6D77"/>
    <w:rsid w:val="00421CC7"/>
    <w:rsid w:val="00425ECC"/>
    <w:rsid w:val="00433AAB"/>
    <w:rsid w:val="004350F4"/>
    <w:rsid w:val="0046024F"/>
    <w:rsid w:val="00472A34"/>
    <w:rsid w:val="004800E6"/>
    <w:rsid w:val="004B3A5A"/>
    <w:rsid w:val="004C4B0C"/>
    <w:rsid w:val="004D0C32"/>
    <w:rsid w:val="004E595E"/>
    <w:rsid w:val="00516C66"/>
    <w:rsid w:val="0053209D"/>
    <w:rsid w:val="00542FAF"/>
    <w:rsid w:val="0055524C"/>
    <w:rsid w:val="00560AB0"/>
    <w:rsid w:val="005716B0"/>
    <w:rsid w:val="00592C14"/>
    <w:rsid w:val="005A0A4B"/>
    <w:rsid w:val="005F059A"/>
    <w:rsid w:val="00602A9C"/>
    <w:rsid w:val="006225F4"/>
    <w:rsid w:val="00646402"/>
    <w:rsid w:val="00666116"/>
    <w:rsid w:val="00667E3B"/>
    <w:rsid w:val="006701D7"/>
    <w:rsid w:val="006A74FB"/>
    <w:rsid w:val="006D3671"/>
    <w:rsid w:val="006E754B"/>
    <w:rsid w:val="006F691B"/>
    <w:rsid w:val="007000B5"/>
    <w:rsid w:val="00743938"/>
    <w:rsid w:val="00762E06"/>
    <w:rsid w:val="00763B33"/>
    <w:rsid w:val="00766CF2"/>
    <w:rsid w:val="00797AE6"/>
    <w:rsid w:val="007A0299"/>
    <w:rsid w:val="007A2340"/>
    <w:rsid w:val="007B24A6"/>
    <w:rsid w:val="007B40F8"/>
    <w:rsid w:val="007C1A53"/>
    <w:rsid w:val="007F1C27"/>
    <w:rsid w:val="007F4FC0"/>
    <w:rsid w:val="00806C7A"/>
    <w:rsid w:val="00825C07"/>
    <w:rsid w:val="00874CD8"/>
    <w:rsid w:val="00885C47"/>
    <w:rsid w:val="00886074"/>
    <w:rsid w:val="008C312A"/>
    <w:rsid w:val="008D7C51"/>
    <w:rsid w:val="008F2D0B"/>
    <w:rsid w:val="009022FE"/>
    <w:rsid w:val="009044E4"/>
    <w:rsid w:val="009464AB"/>
    <w:rsid w:val="00950F7E"/>
    <w:rsid w:val="00980820"/>
    <w:rsid w:val="009C7274"/>
    <w:rsid w:val="009D2B4B"/>
    <w:rsid w:val="009D45D1"/>
    <w:rsid w:val="00A22872"/>
    <w:rsid w:val="00A815FD"/>
    <w:rsid w:val="00AA06CD"/>
    <w:rsid w:val="00AA3BBE"/>
    <w:rsid w:val="00AA64BE"/>
    <w:rsid w:val="00AE158F"/>
    <w:rsid w:val="00AF2DA3"/>
    <w:rsid w:val="00B51FA1"/>
    <w:rsid w:val="00BB5284"/>
    <w:rsid w:val="00BB5E4E"/>
    <w:rsid w:val="00BB772E"/>
    <w:rsid w:val="00BD2EF6"/>
    <w:rsid w:val="00BE6A84"/>
    <w:rsid w:val="00BF6ACC"/>
    <w:rsid w:val="00C044A0"/>
    <w:rsid w:val="00C74454"/>
    <w:rsid w:val="00C7660F"/>
    <w:rsid w:val="00C87EA8"/>
    <w:rsid w:val="00C902EE"/>
    <w:rsid w:val="00C962F4"/>
    <w:rsid w:val="00CB5135"/>
    <w:rsid w:val="00CC43DD"/>
    <w:rsid w:val="00CD441F"/>
    <w:rsid w:val="00CD5A74"/>
    <w:rsid w:val="00CD6D96"/>
    <w:rsid w:val="00CF6EE1"/>
    <w:rsid w:val="00D526AF"/>
    <w:rsid w:val="00D63190"/>
    <w:rsid w:val="00D75D49"/>
    <w:rsid w:val="00DF2433"/>
    <w:rsid w:val="00DF2F3F"/>
    <w:rsid w:val="00E11212"/>
    <w:rsid w:val="00E7212C"/>
    <w:rsid w:val="00E941BE"/>
    <w:rsid w:val="00EB20A6"/>
    <w:rsid w:val="00EE3DDC"/>
    <w:rsid w:val="00F427ED"/>
    <w:rsid w:val="00F662AE"/>
    <w:rsid w:val="00F67590"/>
    <w:rsid w:val="00F8465B"/>
    <w:rsid w:val="00F869BA"/>
    <w:rsid w:val="00FC448D"/>
    <w:rsid w:val="00FE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4E6D0"/>
  <w15:docId w15:val="{AAE98848-1F1B-4220-9186-50171E30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B24A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 (淺色)1"/>
    <w:basedOn w:val="a1"/>
    <w:uiPriority w:val="40"/>
    <w:rsid w:val="00BB5E4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a5"/>
    <w:uiPriority w:val="99"/>
    <w:unhideWhenUsed/>
    <w:rsid w:val="006E7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75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7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754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1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1C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592C14"/>
    <w:pPr>
      <w:ind w:left="120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b">
    <w:name w:val="本文 字元"/>
    <w:basedOn w:val="a0"/>
    <w:link w:val="aa"/>
    <w:uiPriority w:val="1"/>
    <w:rsid w:val="00592C14"/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30">
    <w:name w:val="標題 3 字元"/>
    <w:basedOn w:val="a0"/>
    <w:link w:val="3"/>
    <w:uiPriority w:val="9"/>
    <w:rsid w:val="007B24A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Hyperlink"/>
    <w:basedOn w:val="a0"/>
    <w:uiPriority w:val="99"/>
    <w:semiHidden/>
    <w:unhideWhenUsed/>
    <w:rsid w:val="007B2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E6567-74D5-45D1-8CA4-3A84E3CD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國立成功大學醫學院核心實驗室</dc:creator>
  <cp:lastModifiedBy>惠鈞 楊</cp:lastModifiedBy>
  <cp:revision>2</cp:revision>
  <cp:lastPrinted>2019-10-07T07:03:00Z</cp:lastPrinted>
  <dcterms:created xsi:type="dcterms:W3CDTF">2024-11-06T03:56:00Z</dcterms:created>
  <dcterms:modified xsi:type="dcterms:W3CDTF">2024-11-06T03:56:00Z</dcterms:modified>
</cp:coreProperties>
</file>